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C015" w14:textId="45806E32" w:rsidR="008B32EC" w:rsidRPr="00C26736" w:rsidRDefault="008B32EC" w:rsidP="006755CF">
      <w:pPr>
        <w:jc w:val="center"/>
        <w:rPr>
          <w:rFonts w:eastAsia="黑体"/>
          <w:sz w:val="40"/>
          <w:szCs w:val="40"/>
        </w:rPr>
      </w:pPr>
      <w:r>
        <w:rPr>
          <w:rFonts w:eastAsia="黑体" w:hint="eastAsia"/>
          <w:sz w:val="44"/>
          <w:szCs w:val="44"/>
        </w:rPr>
        <w:t>CSP</w:t>
      </w:r>
      <w:r>
        <w:rPr>
          <w:rFonts w:eastAsia="黑体"/>
          <w:sz w:val="44"/>
          <w:szCs w:val="44"/>
        </w:rPr>
        <w:t xml:space="preserve"> J/S</w:t>
      </w:r>
      <w:r w:rsidR="00184A00"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202</w:t>
      </w:r>
      <w:r w:rsidR="00955819">
        <w:rPr>
          <w:rFonts w:eastAsia="黑体"/>
          <w:sz w:val="44"/>
          <w:szCs w:val="44"/>
        </w:rPr>
        <w:t>5</w:t>
      </w:r>
      <w:r>
        <w:rPr>
          <w:rFonts w:eastAsia="黑体" w:hint="eastAsia"/>
          <w:sz w:val="44"/>
          <w:szCs w:val="44"/>
        </w:rPr>
        <w:t>湖北赛区认证注意事项</w:t>
      </w:r>
      <w:r w:rsidR="00C26736">
        <w:rPr>
          <w:rFonts w:eastAsia="黑体"/>
          <w:sz w:val="44"/>
          <w:szCs w:val="44"/>
        </w:rPr>
        <w:br/>
      </w:r>
      <w:r w:rsidR="00C26736" w:rsidRPr="00C26736">
        <w:rPr>
          <w:rFonts w:eastAsia="黑体" w:hint="eastAsia"/>
          <w:sz w:val="40"/>
          <w:szCs w:val="40"/>
        </w:rPr>
        <w:t>（</w:t>
      </w:r>
      <w:r w:rsidR="00C26736" w:rsidRPr="00C26736">
        <w:rPr>
          <w:rFonts w:eastAsia="黑体" w:hint="eastAsia"/>
          <w:sz w:val="40"/>
          <w:szCs w:val="40"/>
        </w:rPr>
        <w:t>NOI</w:t>
      </w:r>
      <w:r w:rsidR="00C26736" w:rsidRPr="00C26736">
        <w:rPr>
          <w:rFonts w:eastAsia="黑体"/>
          <w:sz w:val="40"/>
          <w:szCs w:val="40"/>
        </w:rPr>
        <w:t xml:space="preserve"> </w:t>
      </w:r>
      <w:r w:rsidR="00C26736" w:rsidRPr="00C26736">
        <w:rPr>
          <w:rFonts w:eastAsia="黑体" w:hint="eastAsia"/>
          <w:sz w:val="40"/>
          <w:szCs w:val="40"/>
        </w:rPr>
        <w:t>Linux</w:t>
      </w:r>
      <w:r w:rsidR="00C26736" w:rsidRPr="00C26736">
        <w:rPr>
          <w:rFonts w:eastAsia="黑体"/>
          <w:sz w:val="40"/>
          <w:szCs w:val="40"/>
        </w:rPr>
        <w:t>2.0</w:t>
      </w:r>
      <w:r w:rsidR="00C26736" w:rsidRPr="00C26736">
        <w:rPr>
          <w:rFonts w:eastAsia="黑体" w:hint="eastAsia"/>
          <w:sz w:val="40"/>
          <w:szCs w:val="40"/>
        </w:rPr>
        <w:t>环境）</w:t>
      </w:r>
    </w:p>
    <w:p w14:paraId="4E119DD3" w14:textId="77777777" w:rsidR="008B32EC" w:rsidRPr="00D439E2" w:rsidRDefault="008B32EC" w:rsidP="008B32EC">
      <w:pPr>
        <w:numPr>
          <w:ilvl w:val="0"/>
          <w:numId w:val="2"/>
        </w:numPr>
        <w:rPr>
          <w:rFonts w:eastAsia="黑体"/>
          <w:sz w:val="28"/>
          <w:szCs w:val="28"/>
        </w:rPr>
      </w:pPr>
      <w:r w:rsidRPr="00D439E2">
        <w:rPr>
          <w:rFonts w:eastAsia="黑体" w:hint="eastAsia"/>
          <w:sz w:val="28"/>
          <w:szCs w:val="28"/>
        </w:rPr>
        <w:t>考场注意事项</w:t>
      </w:r>
    </w:p>
    <w:p w14:paraId="14E08A56" w14:textId="55C809F6" w:rsidR="008B32EC" w:rsidRPr="000429FF" w:rsidRDefault="008B32EC" w:rsidP="00C76B8F">
      <w:pPr>
        <w:numPr>
          <w:ilvl w:val="0"/>
          <w:numId w:val="1"/>
        </w:numPr>
        <w:rPr>
          <w:rFonts w:ascii="黑体" w:eastAsia="黑体" w:hAnsi="黑体"/>
          <w:b/>
        </w:rPr>
      </w:pPr>
      <w:r w:rsidRPr="00D439E2">
        <w:rPr>
          <w:rFonts w:hint="eastAsia"/>
        </w:rPr>
        <w:t>选手</w:t>
      </w:r>
      <w:r w:rsidRPr="00D439E2">
        <w:t>只</w:t>
      </w:r>
      <w:r w:rsidRPr="00D439E2">
        <w:rPr>
          <w:rFonts w:hint="eastAsia"/>
        </w:rPr>
        <w:t>允许</w:t>
      </w:r>
      <w:r w:rsidRPr="00D439E2">
        <w:t>携带笔、橡皮等文具</w:t>
      </w:r>
      <w:r w:rsidRPr="00D439E2">
        <w:rPr>
          <w:rFonts w:hint="eastAsia"/>
        </w:rPr>
        <w:t>进入考场</w:t>
      </w:r>
      <w:r w:rsidRPr="00D439E2">
        <w:t>。禁止携带任何电子产品或</w:t>
      </w:r>
      <w:r w:rsidRPr="00D439E2">
        <w:rPr>
          <w:rFonts w:hint="eastAsia"/>
        </w:rPr>
        <w:t>硬件</w:t>
      </w:r>
      <w:r w:rsidRPr="00D439E2">
        <w:t>设备入场。</w:t>
      </w:r>
      <w:r w:rsidRPr="00D439E2">
        <w:rPr>
          <w:rFonts w:hint="eastAsia"/>
        </w:rPr>
        <w:t>请特别注意</w:t>
      </w:r>
      <w:r w:rsidRPr="00C26736">
        <w:rPr>
          <w:rFonts w:ascii="黑体" w:eastAsia="黑体" w:hAnsi="黑体" w:hint="eastAsia"/>
          <w:b/>
        </w:rPr>
        <w:t>不准携带U盘、手机</w:t>
      </w:r>
      <w:r w:rsidR="00C26736" w:rsidRPr="00C26736">
        <w:rPr>
          <w:rFonts w:ascii="黑体" w:eastAsia="黑体" w:hAnsi="黑体" w:hint="eastAsia"/>
          <w:b/>
        </w:rPr>
        <w:t>、手表</w:t>
      </w:r>
      <w:r w:rsidRPr="00C26736">
        <w:rPr>
          <w:rFonts w:ascii="黑体" w:eastAsia="黑体" w:hAnsi="黑体" w:hint="eastAsia"/>
          <w:b/>
        </w:rPr>
        <w:t>进入考场</w:t>
      </w:r>
      <w:r w:rsidRPr="00D439E2">
        <w:rPr>
          <w:rFonts w:hint="eastAsia"/>
        </w:rPr>
        <w:t>，考试开始后一经发现，无论是否使用，均以作弊论处，依照有关规定严肃处理。</w:t>
      </w:r>
      <w:r w:rsidR="00C26736" w:rsidRPr="000429FF">
        <w:rPr>
          <w:rFonts w:ascii="黑体" w:eastAsia="黑体" w:hAnsi="黑体" w:hint="eastAsia"/>
          <w:b/>
        </w:rPr>
        <w:t>选手不得触碰机器上已经提前插入的U盘，拔出该U</w:t>
      </w:r>
      <w:proofErr w:type="gramStart"/>
      <w:r w:rsidR="00C26736" w:rsidRPr="000429FF">
        <w:rPr>
          <w:rFonts w:ascii="黑体" w:eastAsia="黑体" w:hAnsi="黑体" w:hint="eastAsia"/>
          <w:b/>
        </w:rPr>
        <w:t>盘导致</w:t>
      </w:r>
      <w:proofErr w:type="gramEnd"/>
      <w:r w:rsidR="00C26736" w:rsidRPr="000429FF">
        <w:rPr>
          <w:rFonts w:ascii="黑体" w:eastAsia="黑体" w:hAnsi="黑体" w:hint="eastAsia"/>
          <w:b/>
        </w:rPr>
        <w:t>机器损坏代码丢失或考试环境被破坏而无法正常使用，后果由选手</w:t>
      </w:r>
      <w:proofErr w:type="gramStart"/>
      <w:r w:rsidR="00C26736" w:rsidRPr="000429FF">
        <w:rPr>
          <w:rFonts w:ascii="黑体" w:eastAsia="黑体" w:hAnsi="黑体" w:hint="eastAsia"/>
          <w:b/>
        </w:rPr>
        <w:t>自已</w:t>
      </w:r>
      <w:proofErr w:type="gramEnd"/>
      <w:r w:rsidR="00C26736" w:rsidRPr="000429FF">
        <w:rPr>
          <w:rFonts w:ascii="黑体" w:eastAsia="黑体" w:hAnsi="黑体" w:hint="eastAsia"/>
          <w:b/>
        </w:rPr>
        <w:t>承担。</w:t>
      </w:r>
    </w:p>
    <w:p w14:paraId="0527C130" w14:textId="77777777" w:rsidR="008B32EC" w:rsidRPr="00D439E2" w:rsidRDefault="008B32EC" w:rsidP="008B32EC">
      <w:pPr>
        <w:numPr>
          <w:ilvl w:val="0"/>
          <w:numId w:val="1"/>
        </w:numPr>
      </w:pPr>
      <w:r w:rsidRPr="00D439E2">
        <w:rPr>
          <w:rFonts w:hint="eastAsia"/>
        </w:rPr>
        <w:t>选手进入考场后，应根据座位表按号入座，并将身份证、准考证放在桌角，以备查验。选手应当完整填写考场须知反面的信息。</w:t>
      </w:r>
      <w:r w:rsidRPr="00D439E2">
        <w:t>选手</w:t>
      </w:r>
      <w:r w:rsidRPr="00E41587">
        <w:rPr>
          <w:rFonts w:ascii="黑体" w:eastAsia="黑体" w:hAnsi="黑体"/>
          <w:b/>
        </w:rPr>
        <w:t>不得将本考场须知带离考场</w:t>
      </w:r>
      <w:r w:rsidRPr="00E41587">
        <w:rPr>
          <w:rFonts w:ascii="黑体" w:eastAsia="黑体" w:hAnsi="黑体" w:hint="eastAsia"/>
          <w:b/>
        </w:rPr>
        <w:t>，于代码确认环节交回。</w:t>
      </w:r>
    </w:p>
    <w:p w14:paraId="612B0DE6" w14:textId="77777777" w:rsidR="008B32EC" w:rsidRPr="00D439E2" w:rsidRDefault="008B32EC" w:rsidP="008B32EC">
      <w:pPr>
        <w:numPr>
          <w:ilvl w:val="0"/>
          <w:numId w:val="1"/>
        </w:numPr>
      </w:pPr>
      <w:r w:rsidRPr="00D439E2">
        <w:t>考试开始</w:t>
      </w:r>
      <w:r w:rsidRPr="00D439E2">
        <w:t>15</w:t>
      </w:r>
      <w:r w:rsidRPr="00D439E2">
        <w:t>分钟后，</w:t>
      </w:r>
      <w:r w:rsidRPr="00D439E2">
        <w:rPr>
          <w:rFonts w:hint="eastAsia"/>
        </w:rPr>
        <w:t>迟到选手</w:t>
      </w:r>
      <w:r w:rsidRPr="00D439E2">
        <w:t>不得进入考场。</w:t>
      </w:r>
      <w:r w:rsidRPr="00D439E2">
        <w:rPr>
          <w:rFonts w:hint="eastAsia"/>
        </w:rPr>
        <w:t>整场考试不允许选手提前交卷。</w:t>
      </w:r>
    </w:p>
    <w:p w14:paraId="4BC12AFD" w14:textId="77777777" w:rsidR="008B32EC" w:rsidRPr="00D439E2" w:rsidRDefault="008B32EC" w:rsidP="008B32EC">
      <w:pPr>
        <w:numPr>
          <w:ilvl w:val="0"/>
          <w:numId w:val="1"/>
        </w:numPr>
      </w:pPr>
      <w:r w:rsidRPr="00D439E2">
        <w:t>在考试过程中，统一提供草稿纸。草稿纸不足时，可举手向监考</w:t>
      </w:r>
      <w:r w:rsidRPr="00D439E2">
        <w:rPr>
          <w:rFonts w:hint="eastAsia"/>
        </w:rPr>
        <w:t>员</w:t>
      </w:r>
      <w:r w:rsidRPr="00D439E2">
        <w:t>示意。如出现系统死机、崩溃或硬件故障的情况，</w:t>
      </w:r>
      <w:r w:rsidRPr="00D439E2">
        <w:rPr>
          <w:rFonts w:hint="eastAsia"/>
        </w:rPr>
        <w:t>选手不得自行处理，</w:t>
      </w:r>
      <w:r w:rsidRPr="00D439E2">
        <w:t>需立即举手向监考</w:t>
      </w:r>
      <w:r w:rsidRPr="00D439E2">
        <w:rPr>
          <w:rFonts w:hint="eastAsia"/>
        </w:rPr>
        <w:t>报告</w:t>
      </w:r>
      <w:r w:rsidRPr="00D439E2">
        <w:t>；如经监考</w:t>
      </w:r>
      <w:proofErr w:type="gramStart"/>
      <w:r w:rsidRPr="00D439E2">
        <w:t>确认非选手</w:t>
      </w:r>
      <w:proofErr w:type="gramEnd"/>
      <w:r w:rsidRPr="00D439E2">
        <w:t>责任，选手可获得</w:t>
      </w:r>
      <w:r w:rsidRPr="00D439E2">
        <w:rPr>
          <w:rFonts w:hint="eastAsia"/>
        </w:rPr>
        <w:t>补时</w:t>
      </w:r>
      <w:r w:rsidRPr="00D439E2">
        <w:t>。</w:t>
      </w:r>
    </w:p>
    <w:p w14:paraId="4C9AFE1B" w14:textId="77777777" w:rsidR="008B32EC" w:rsidRPr="00D439E2" w:rsidRDefault="008B32EC" w:rsidP="008B32EC">
      <w:pPr>
        <w:numPr>
          <w:ilvl w:val="0"/>
          <w:numId w:val="1"/>
        </w:numPr>
      </w:pPr>
      <w:r w:rsidRPr="00D439E2">
        <w:t>考试期间，如需去卫生间请举手示意，经监考员同意后带上准考证离开房间，凭准考证再次进场。</w:t>
      </w:r>
    </w:p>
    <w:p w14:paraId="7113359C" w14:textId="77777777" w:rsidR="008B32EC" w:rsidRPr="00D439E2" w:rsidRDefault="008B32EC" w:rsidP="008B32EC">
      <w:pPr>
        <w:numPr>
          <w:ilvl w:val="0"/>
          <w:numId w:val="1"/>
        </w:numPr>
      </w:pPr>
      <w:r w:rsidRPr="00D439E2">
        <w:rPr>
          <w:rFonts w:hint="eastAsia"/>
        </w:rPr>
        <w:t>考试结束前</w:t>
      </w:r>
      <w:r w:rsidRPr="00D439E2">
        <w:rPr>
          <w:rFonts w:hint="eastAsia"/>
        </w:rPr>
        <w:t>5</w:t>
      </w:r>
      <w:r w:rsidRPr="00D439E2">
        <w:rPr>
          <w:rFonts w:hint="eastAsia"/>
        </w:rPr>
        <w:t>分钟，请翻至本考场须知的反面，</w:t>
      </w:r>
      <w:r w:rsidRPr="00E41587">
        <w:rPr>
          <w:rFonts w:ascii="黑体" w:eastAsia="黑体" w:hAnsi="黑体" w:hint="eastAsia"/>
          <w:b/>
        </w:rPr>
        <w:t>运行代码校验程序并记录校验码，完成各项内容的核对</w:t>
      </w:r>
      <w:r w:rsidRPr="00D439E2">
        <w:rPr>
          <w:rFonts w:hint="eastAsia"/>
        </w:rPr>
        <w:t>，核对后在□中打“√”，</w:t>
      </w:r>
      <w:r w:rsidRPr="00E41587">
        <w:rPr>
          <w:rFonts w:ascii="黑体" w:eastAsia="黑体" w:hAnsi="黑体" w:hint="eastAsia"/>
          <w:b/>
        </w:rPr>
        <w:t>全部核对无误后在指定区域签名</w:t>
      </w:r>
      <w:r w:rsidRPr="00D439E2">
        <w:rPr>
          <w:rFonts w:hint="eastAsia"/>
        </w:rPr>
        <w:t>。</w:t>
      </w:r>
    </w:p>
    <w:p w14:paraId="08FC9FC8" w14:textId="77777777" w:rsidR="008B32EC" w:rsidRPr="00D439E2" w:rsidRDefault="008B32EC" w:rsidP="008B32EC">
      <w:pPr>
        <w:numPr>
          <w:ilvl w:val="0"/>
          <w:numId w:val="1"/>
        </w:numPr>
      </w:pPr>
      <w:r w:rsidRPr="00D439E2">
        <w:t>考试结束</w:t>
      </w:r>
      <w:r w:rsidRPr="00D439E2">
        <w:rPr>
          <w:rFonts w:hint="eastAsia"/>
        </w:rPr>
        <w:t>信号发出</w:t>
      </w:r>
      <w:r w:rsidRPr="00D439E2">
        <w:t>后，选手应立即停止答题</w:t>
      </w:r>
      <w:r w:rsidRPr="00D439E2">
        <w:rPr>
          <w:rFonts w:hint="eastAsia"/>
        </w:rPr>
        <w:t>，并等待监考员进一步指令。选手不得再次触碰或关闭电脑</w:t>
      </w:r>
      <w:r w:rsidRPr="00D439E2">
        <w:t>，加</w:t>
      </w:r>
      <w:proofErr w:type="gramStart"/>
      <w:r w:rsidRPr="00D439E2">
        <w:t>时选手</w:t>
      </w:r>
      <w:proofErr w:type="gramEnd"/>
      <w:r w:rsidRPr="00D439E2">
        <w:t>除外。选手离开后禁止在考场外逗留或返回考场。如有选手违反，成绩以零分记。加</w:t>
      </w:r>
      <w:proofErr w:type="gramStart"/>
      <w:r w:rsidRPr="00D439E2">
        <w:t>时选手</w:t>
      </w:r>
      <w:proofErr w:type="gramEnd"/>
      <w:r w:rsidRPr="00D439E2">
        <w:t>在宣布加时结束后应遵循相关规定迅速离场。</w:t>
      </w:r>
    </w:p>
    <w:p w14:paraId="5E8A63BE" w14:textId="77777777" w:rsidR="008B32EC" w:rsidRPr="00D439E2" w:rsidRDefault="008B32EC" w:rsidP="008B32EC">
      <w:pPr>
        <w:numPr>
          <w:ilvl w:val="0"/>
          <w:numId w:val="2"/>
        </w:numPr>
        <w:rPr>
          <w:rFonts w:eastAsia="黑体"/>
          <w:sz w:val="28"/>
          <w:szCs w:val="28"/>
        </w:rPr>
      </w:pPr>
      <w:r w:rsidRPr="00D439E2">
        <w:rPr>
          <w:rFonts w:eastAsia="黑体" w:hint="eastAsia"/>
          <w:sz w:val="28"/>
          <w:szCs w:val="28"/>
        </w:rPr>
        <w:t>数据提交格式</w:t>
      </w:r>
    </w:p>
    <w:p w14:paraId="2BA9A16D" w14:textId="5D8A1796" w:rsidR="00C26736" w:rsidRPr="000429FF" w:rsidRDefault="0072691C" w:rsidP="0072691C">
      <w:pPr>
        <w:numPr>
          <w:ilvl w:val="0"/>
          <w:numId w:val="3"/>
        </w:numPr>
      </w:pPr>
      <w:r w:rsidRPr="000429FF">
        <w:rPr>
          <w:rFonts w:hint="eastAsia"/>
        </w:rPr>
        <w:t>开考前，监考员远程解压保存在电脑桌面上的试题。</w:t>
      </w:r>
      <w:r w:rsidR="00C26736" w:rsidRPr="000429FF">
        <w:rPr>
          <w:rFonts w:hint="eastAsia"/>
        </w:rPr>
        <w:t>开考信号发出后，选手可</w:t>
      </w:r>
      <w:r w:rsidR="000429FF" w:rsidRPr="000429FF">
        <w:rPr>
          <w:rFonts w:hint="eastAsia"/>
        </w:rPr>
        <w:t>直接输入密码后</w:t>
      </w:r>
      <w:r w:rsidR="006755CF" w:rsidRPr="000429FF">
        <w:rPr>
          <w:rFonts w:hint="eastAsia"/>
        </w:rPr>
        <w:t>打开试题做答</w:t>
      </w:r>
      <w:r w:rsidR="00C26736" w:rsidRPr="000429FF">
        <w:rPr>
          <w:rFonts w:hint="eastAsia"/>
        </w:rPr>
        <w:t>。</w:t>
      </w:r>
    </w:p>
    <w:p w14:paraId="25A2A638" w14:textId="77777777" w:rsidR="00C26736" w:rsidRPr="000429FF" w:rsidRDefault="00C26736" w:rsidP="0072691C">
      <w:pPr>
        <w:numPr>
          <w:ilvl w:val="0"/>
          <w:numId w:val="3"/>
        </w:numPr>
      </w:pPr>
      <w:r w:rsidRPr="000429FF">
        <w:rPr>
          <w:rFonts w:hint="eastAsia"/>
        </w:rPr>
        <w:t>选手</w:t>
      </w:r>
      <w:r w:rsidRPr="000429FF">
        <w:rPr>
          <w:rFonts w:ascii="宋体" w:hAnsi="宋体" w:hint="eastAsia"/>
          <w:color w:val="000000"/>
          <w:szCs w:val="21"/>
        </w:rPr>
        <w:t>作答时，所编写的程序一律保存在</w:t>
      </w:r>
      <w:r w:rsidRPr="000429FF">
        <w:rPr>
          <w:rFonts w:ascii="黑体" w:eastAsia="黑体" w:hAnsi="黑体" w:hint="eastAsia"/>
          <w:b/>
          <w:bCs/>
          <w:color w:val="000000"/>
          <w:szCs w:val="21"/>
        </w:rPr>
        <w:t>桌面</w:t>
      </w:r>
      <w:r w:rsidRPr="000429FF">
        <w:rPr>
          <w:rFonts w:ascii="黑体" w:eastAsia="黑体" w:hAnsi="黑体" w:hint="eastAsia"/>
          <w:color w:val="000000"/>
          <w:szCs w:val="21"/>
        </w:rPr>
        <w:t>中</w:t>
      </w:r>
      <w:r w:rsidRPr="000429FF">
        <w:rPr>
          <w:rFonts w:ascii="宋体" w:hAnsi="宋体" w:hint="eastAsia"/>
          <w:color w:val="000000"/>
          <w:szCs w:val="21"/>
        </w:rPr>
        <w:t>。若出现意外重启等情况，代码不会丢失。</w:t>
      </w:r>
    </w:p>
    <w:p w14:paraId="6BCF8117" w14:textId="13E5AF5E" w:rsidR="00C26736" w:rsidRPr="000429FF" w:rsidRDefault="00C26736" w:rsidP="0072691C">
      <w:pPr>
        <w:numPr>
          <w:ilvl w:val="0"/>
          <w:numId w:val="3"/>
        </w:numPr>
      </w:pPr>
      <w:r w:rsidRPr="000429FF">
        <w:rPr>
          <w:rFonts w:ascii="宋体" w:hAnsi="宋体" w:hint="eastAsia"/>
          <w:color w:val="000000"/>
          <w:szCs w:val="21"/>
        </w:rPr>
        <w:t>在</w:t>
      </w:r>
      <w:r w:rsidRPr="000429FF">
        <w:rPr>
          <w:rFonts w:ascii="黑体" w:eastAsia="黑体" w:hAnsi="黑体" w:hint="eastAsia"/>
          <w:b/>
          <w:bCs/>
          <w:color w:val="000000"/>
          <w:szCs w:val="21"/>
        </w:rPr>
        <w:t>桌面</w:t>
      </w:r>
      <w:r w:rsidRPr="000429FF">
        <w:rPr>
          <w:rFonts w:ascii="宋体" w:hAnsi="宋体" w:hint="eastAsia"/>
          <w:color w:val="000000"/>
          <w:szCs w:val="21"/>
        </w:rPr>
        <w:t>创建一个</w:t>
      </w:r>
      <w:r w:rsidRPr="000429FF">
        <w:rPr>
          <w:rFonts w:ascii="黑体" w:eastAsia="黑体" w:hAnsi="黑体" w:hint="eastAsia"/>
          <w:b/>
          <w:bCs/>
          <w:color w:val="000000"/>
          <w:szCs w:val="21"/>
        </w:rPr>
        <w:t>以自己准考证号命名的文件夹</w:t>
      </w:r>
      <w:r w:rsidRPr="000429FF">
        <w:rPr>
          <w:rFonts w:ascii="宋体" w:hAnsi="宋体" w:hint="eastAsia"/>
          <w:color w:val="000000"/>
          <w:szCs w:val="21"/>
        </w:rPr>
        <w:t>。在创建</w:t>
      </w:r>
      <w:r w:rsidRPr="000429FF">
        <w:rPr>
          <w:rFonts w:hint="eastAsia"/>
        </w:rPr>
        <w:t>的该目录下新建几个</w:t>
      </w:r>
      <w:r w:rsidR="0072691C" w:rsidRPr="000429FF">
        <w:rPr>
          <w:rFonts w:hint="eastAsia"/>
        </w:rPr>
        <w:t>与题目英文名称相同的</w:t>
      </w:r>
      <w:r w:rsidRPr="000429FF">
        <w:rPr>
          <w:rFonts w:hint="eastAsia"/>
        </w:rPr>
        <w:t>子目录。</w:t>
      </w:r>
      <w:r w:rsidRPr="000429FF">
        <w:rPr>
          <w:rFonts w:ascii="黑体" w:eastAsia="黑体" w:hAnsi="黑体" w:hint="eastAsia"/>
          <w:b/>
          <w:bCs/>
          <w:color w:val="000000"/>
          <w:szCs w:val="21"/>
        </w:rPr>
        <w:t>代码</w:t>
      </w:r>
      <w:r w:rsidR="006755CF" w:rsidRPr="000429FF">
        <w:rPr>
          <w:rFonts w:ascii="黑体" w:eastAsia="黑体" w:hAnsi="黑体" w:hint="eastAsia"/>
          <w:b/>
          <w:bCs/>
          <w:color w:val="000000"/>
          <w:szCs w:val="21"/>
        </w:rPr>
        <w:t>收集</w:t>
      </w:r>
      <w:r w:rsidRPr="000429FF">
        <w:rPr>
          <w:rFonts w:ascii="黑体" w:eastAsia="黑体" w:hAnsi="黑体" w:hint="eastAsia"/>
          <w:b/>
          <w:bCs/>
          <w:color w:val="000000"/>
          <w:szCs w:val="21"/>
        </w:rPr>
        <w:t>环节，收卷系统会自动校验选手准考证号与机位关系，错误的选手文件夹无法被</w:t>
      </w:r>
      <w:r w:rsidR="006755CF" w:rsidRPr="000429FF">
        <w:rPr>
          <w:rFonts w:ascii="黑体" w:eastAsia="黑体" w:hAnsi="黑体" w:hint="eastAsia"/>
          <w:b/>
          <w:bCs/>
          <w:color w:val="000000"/>
          <w:szCs w:val="21"/>
        </w:rPr>
        <w:t>收集</w:t>
      </w:r>
      <w:r w:rsidRPr="000429FF">
        <w:rPr>
          <w:rFonts w:ascii="黑体" w:eastAsia="黑体" w:hAnsi="黑体" w:hint="eastAsia"/>
          <w:b/>
          <w:bCs/>
          <w:color w:val="000000"/>
          <w:szCs w:val="21"/>
        </w:rPr>
        <w:t>。</w:t>
      </w:r>
    </w:p>
    <w:p w14:paraId="12984BE4" w14:textId="732F7A41" w:rsidR="00C26736" w:rsidRDefault="00C26736" w:rsidP="0072691C">
      <w:pPr>
        <w:numPr>
          <w:ilvl w:val="0"/>
          <w:numId w:val="3"/>
        </w:numPr>
      </w:pPr>
      <w:r w:rsidRPr="000429FF">
        <w:rPr>
          <w:rFonts w:ascii="宋体" w:hAnsi="宋体" w:hint="eastAsia"/>
          <w:color w:val="000000"/>
          <w:szCs w:val="21"/>
        </w:rPr>
        <w:t>每道题目的源文件应命名为</w:t>
      </w:r>
      <w:r>
        <w:rPr>
          <w:rFonts w:ascii="宋体" w:hAnsi="宋体" w:hint="eastAsia"/>
          <w:color w:val="000000"/>
          <w:szCs w:val="21"/>
        </w:rPr>
        <w:t>“filename.cpp”，</w:t>
      </w:r>
      <w:r>
        <w:rPr>
          <w:rFonts w:ascii="黑体" w:eastAsia="黑体" w:hAnsi="黑体" w:hint="eastAsia"/>
          <w:b/>
          <w:bCs/>
          <w:color w:val="000000"/>
          <w:szCs w:val="21"/>
        </w:rPr>
        <w:t>其中“filename”为题目的英文名称。</w:t>
      </w:r>
      <w:r>
        <w:rPr>
          <w:rFonts w:ascii="宋体" w:hAnsi="宋体" w:hint="eastAsia"/>
          <w:color w:val="000000"/>
          <w:szCs w:val="21"/>
        </w:rPr>
        <w:t>命名文件或文件夹时，请检查拼写是否正确，是否区分了大小写字母，是否有多余的空白符出现。</w:t>
      </w:r>
    </w:p>
    <w:p w14:paraId="77A4191B" w14:textId="4CE5A094" w:rsidR="00C26736" w:rsidRDefault="00C26736" w:rsidP="0072691C">
      <w:pPr>
        <w:numPr>
          <w:ilvl w:val="0"/>
          <w:numId w:val="3"/>
        </w:numPr>
      </w:pPr>
      <w:r>
        <w:rPr>
          <w:rFonts w:ascii="宋体" w:hAnsi="宋体" w:hint="eastAsia"/>
          <w:color w:val="000000"/>
          <w:szCs w:val="21"/>
        </w:rPr>
        <w:t>考试结束后，</w:t>
      </w:r>
      <w:r>
        <w:rPr>
          <w:rFonts w:ascii="黑体" w:eastAsia="黑体" w:hAnsi="黑体" w:hint="eastAsia"/>
          <w:b/>
          <w:bCs/>
          <w:color w:val="000000"/>
          <w:szCs w:val="21"/>
        </w:rPr>
        <w:t>选手无需进行额外操作，代码将由监考员通过收卷系统静默</w:t>
      </w:r>
      <w:r w:rsidR="000429FF">
        <w:rPr>
          <w:rFonts w:ascii="黑体" w:eastAsia="黑体" w:hAnsi="黑体" w:hint="eastAsia"/>
          <w:b/>
          <w:bCs/>
          <w:color w:val="000000"/>
          <w:szCs w:val="21"/>
        </w:rPr>
        <w:t>收集代码</w:t>
      </w:r>
      <w:r>
        <w:rPr>
          <w:rFonts w:ascii="宋体" w:hAnsi="宋体" w:hint="eastAsia"/>
          <w:color w:val="000000"/>
          <w:szCs w:val="21"/>
        </w:rPr>
        <w:t>。考后</w:t>
      </w:r>
      <w:r w:rsidRPr="0072691C">
        <w:rPr>
          <w:rFonts w:hint="eastAsia"/>
        </w:rPr>
        <w:t>代码</w:t>
      </w:r>
      <w:r>
        <w:rPr>
          <w:rFonts w:ascii="宋体" w:hAnsi="宋体" w:hint="eastAsia"/>
          <w:color w:val="000000"/>
          <w:szCs w:val="21"/>
        </w:rPr>
        <w:t>核查过程中如需从选手机器上收取相应的文件，将</w:t>
      </w:r>
      <w:r>
        <w:rPr>
          <w:rFonts w:ascii="黑体" w:eastAsia="黑体" w:hAnsi="黑体" w:hint="eastAsia"/>
          <w:b/>
          <w:bCs/>
          <w:color w:val="000000"/>
          <w:szCs w:val="21"/>
        </w:rPr>
        <w:t>只从桌面</w:t>
      </w:r>
      <w:r w:rsidR="006755CF" w:rsidRPr="000429FF">
        <w:rPr>
          <w:rFonts w:ascii="黑体" w:eastAsia="黑体" w:hAnsi="黑体" w:hint="eastAsia"/>
          <w:b/>
          <w:bCs/>
          <w:color w:val="000000"/>
          <w:szCs w:val="21"/>
        </w:rPr>
        <w:t>准考证号命名的文件夹</w:t>
      </w:r>
      <w:r w:rsidR="000429FF" w:rsidRPr="000429FF">
        <w:rPr>
          <w:rFonts w:ascii="黑体" w:eastAsia="黑体" w:hAnsi="黑体" w:hint="eastAsia"/>
          <w:b/>
          <w:bCs/>
          <w:color w:val="000000"/>
          <w:szCs w:val="21"/>
        </w:rPr>
        <w:t>中</w:t>
      </w:r>
      <w:r>
        <w:rPr>
          <w:rFonts w:ascii="黑体" w:eastAsia="黑体" w:hAnsi="黑体" w:hint="eastAsia"/>
          <w:b/>
          <w:bCs/>
          <w:color w:val="000000"/>
          <w:szCs w:val="21"/>
        </w:rPr>
        <w:t>提取选手源代码，如文件存放位置不正确或文件夹命名错误或文件命名错误，都将导致代码无法回收，该题的成绩记0分。</w:t>
      </w:r>
    </w:p>
    <w:p w14:paraId="2547BB4B" w14:textId="77777777" w:rsidR="008B32EC" w:rsidRPr="00D439E2" w:rsidRDefault="008B32EC" w:rsidP="008B32EC">
      <w:pPr>
        <w:numPr>
          <w:ilvl w:val="0"/>
          <w:numId w:val="3"/>
        </w:numPr>
      </w:pPr>
      <w:r w:rsidRPr="00D439E2">
        <w:rPr>
          <w:rFonts w:hint="eastAsia"/>
        </w:rPr>
        <w:t>例如，某选手的准考证编号为</w:t>
      </w:r>
      <w:r w:rsidRPr="00D439E2">
        <w:rPr>
          <w:rFonts w:hint="eastAsia"/>
        </w:rPr>
        <w:t>HB-</w:t>
      </w:r>
      <w:r>
        <w:rPr>
          <w:rFonts w:hint="eastAsia"/>
        </w:rPr>
        <w:t>J</w:t>
      </w:r>
      <w:r>
        <w:t>02999</w:t>
      </w:r>
      <w:r w:rsidRPr="00D439E2">
        <w:rPr>
          <w:rFonts w:hint="eastAsia"/>
        </w:rPr>
        <w:t>，三道题目的英文名称分别为</w:t>
      </w:r>
      <w:r w:rsidRPr="00D439E2">
        <w:t>“</w:t>
      </w:r>
      <w:proofErr w:type="spellStart"/>
      <w:r w:rsidRPr="00D439E2">
        <w:rPr>
          <w:rFonts w:hint="eastAsia"/>
        </w:rPr>
        <w:t>sss</w:t>
      </w:r>
      <w:r w:rsidRPr="00D439E2">
        <w:t>p</w:t>
      </w:r>
      <w:proofErr w:type="spellEnd"/>
      <w:r w:rsidRPr="00D439E2">
        <w:t>”</w:t>
      </w:r>
      <w:r w:rsidRPr="00D439E2">
        <w:rPr>
          <w:rFonts w:hint="eastAsia"/>
        </w:rPr>
        <w:t>，“</w:t>
      </w:r>
      <w:r w:rsidRPr="00D439E2">
        <w:rPr>
          <w:rFonts w:hint="eastAsia"/>
        </w:rPr>
        <w:t>matrix</w:t>
      </w:r>
      <w:r w:rsidRPr="00D439E2">
        <w:rPr>
          <w:rFonts w:hint="eastAsia"/>
        </w:rPr>
        <w:t>”，“</w:t>
      </w:r>
      <w:r w:rsidRPr="00D439E2">
        <w:rPr>
          <w:rFonts w:hint="eastAsia"/>
        </w:rPr>
        <w:t>phi</w:t>
      </w:r>
      <w:r w:rsidRPr="00D439E2">
        <w:rPr>
          <w:rFonts w:hint="eastAsia"/>
        </w:rPr>
        <w:t>”，其目录结构如下所示</w:t>
      </w:r>
      <w:r>
        <w:rPr>
          <w:rFonts w:hint="eastAsia"/>
        </w:rPr>
        <w:t>，则仅有第一个题目的代码被评测</w:t>
      </w:r>
      <w:r w:rsidRPr="00D439E2">
        <w:rPr>
          <w:rFonts w:hint="eastAsia"/>
        </w:rPr>
        <w:t>：</w:t>
      </w:r>
    </w:p>
    <w:p w14:paraId="4BE8F440" w14:textId="77777777" w:rsidR="008B32EC" w:rsidRPr="00D439E2" w:rsidRDefault="008B32EC" w:rsidP="008B32EC">
      <w:pPr>
        <w:ind w:left="58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44331D" wp14:editId="0E69CA16">
                <wp:simplePos x="0" y="0"/>
                <wp:positionH relativeFrom="page">
                  <wp:posOffset>3015762</wp:posOffset>
                </wp:positionH>
                <wp:positionV relativeFrom="paragraph">
                  <wp:posOffset>34485</wp:posOffset>
                </wp:positionV>
                <wp:extent cx="3402623" cy="1404620"/>
                <wp:effectExtent l="0" t="0" r="26670" b="1397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6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29A43" w14:textId="77777777" w:rsidR="008B32EC" w:rsidRPr="00E41587" w:rsidRDefault="008B32EC" w:rsidP="008B32EC">
                            <w:pPr>
                              <w:spacing w:line="360" w:lineRule="auto"/>
                              <w:rPr>
                                <w:iCs/>
                                <w:sz w:val="24"/>
                                <w:szCs w:val="32"/>
                              </w:rPr>
                            </w:pPr>
                            <w:r w:rsidRPr="00E41587"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注意</w:t>
                            </w:r>
                            <w:r w:rsidRPr="00E41587">
                              <w:rPr>
                                <w:rFonts w:hint="eastAsia"/>
                                <w:iCs/>
                                <w:sz w:val="24"/>
                                <w:szCs w:val="32"/>
                              </w:rPr>
                              <w:t>：选手的代码中</w:t>
                            </w:r>
                            <w:r w:rsidRPr="00E41587">
                              <w:rPr>
                                <w:rFonts w:ascii="黑体" w:eastAsia="黑体" w:hAnsi="黑体" w:hint="eastAsia"/>
                                <w:b/>
                                <w:sz w:val="24"/>
                                <w:szCs w:val="32"/>
                              </w:rPr>
                              <w:t>只有</w:t>
                            </w:r>
                            <w:r w:rsidRPr="00E41587">
                              <w:rPr>
                                <w:rFonts w:ascii="黑体" w:eastAsia="黑体" w:hAnsi="黑体"/>
                                <w:b/>
                                <w:sz w:val="24"/>
                                <w:szCs w:val="32"/>
                              </w:rPr>
                              <w:t>“sssp.cpp”</w:t>
                            </w:r>
                            <w:r w:rsidRPr="00E41587">
                              <w:rPr>
                                <w:rFonts w:ascii="黑体" w:eastAsia="黑体" w:hAnsi="黑体" w:hint="eastAsia"/>
                                <w:b/>
                                <w:sz w:val="24"/>
                                <w:szCs w:val="32"/>
                              </w:rPr>
                              <w:t>被评测</w:t>
                            </w:r>
                            <w:r w:rsidRPr="00E41587">
                              <w:rPr>
                                <w:rFonts w:hint="eastAsia"/>
                                <w:iCs/>
                                <w:sz w:val="24"/>
                                <w:szCs w:val="32"/>
                              </w:rPr>
                              <w:t>，“</w:t>
                            </w:r>
                            <w:r w:rsidRPr="00E41587">
                              <w:rPr>
                                <w:rFonts w:hint="eastAsia"/>
                                <w:iCs/>
                                <w:sz w:val="24"/>
                                <w:szCs w:val="32"/>
                              </w:rPr>
                              <w:t>Matrix</w:t>
                            </w:r>
                            <w:r w:rsidRPr="00E41587">
                              <w:rPr>
                                <w:rFonts w:hint="eastAsia"/>
                                <w:iCs/>
                                <w:sz w:val="24"/>
                                <w:szCs w:val="32"/>
                              </w:rPr>
                              <w:t>”</w:t>
                            </w:r>
                            <w:r w:rsidRPr="00E41587">
                              <w:rPr>
                                <w:rFonts w:ascii="黑体" w:eastAsia="黑体" w:hAnsi="黑体" w:hint="eastAsia"/>
                                <w:b/>
                                <w:sz w:val="24"/>
                                <w:szCs w:val="32"/>
                              </w:rPr>
                              <w:t>无法评测</w:t>
                            </w:r>
                            <w:r w:rsidRPr="00E41587">
                              <w:rPr>
                                <w:rFonts w:hint="eastAsia"/>
                                <w:iCs/>
                                <w:sz w:val="24"/>
                                <w:szCs w:val="32"/>
                              </w:rPr>
                              <w:t>是因为</w:t>
                            </w:r>
                            <w:r w:rsidRPr="00E41587">
                              <w:rPr>
                                <w:rFonts w:ascii="黑体" w:eastAsia="黑体" w:hAnsi="黑体" w:hint="eastAsia"/>
                                <w:b/>
                                <w:sz w:val="24"/>
                                <w:szCs w:val="32"/>
                              </w:rPr>
                              <w:t>大小写是被严格区分</w:t>
                            </w:r>
                            <w:r w:rsidRPr="00E41587">
                              <w:rPr>
                                <w:rFonts w:hint="eastAsia"/>
                                <w:iCs/>
                                <w:sz w:val="24"/>
                                <w:szCs w:val="32"/>
                              </w:rPr>
                              <w:t>的，“</w:t>
                            </w:r>
                            <w:r w:rsidRPr="00E41587">
                              <w:rPr>
                                <w:rFonts w:hint="eastAsia"/>
                                <w:iCs/>
                                <w:sz w:val="24"/>
                                <w:szCs w:val="32"/>
                              </w:rPr>
                              <w:t>phi</w:t>
                            </w:r>
                            <w:r w:rsidRPr="00E41587">
                              <w:rPr>
                                <w:rFonts w:hint="eastAsia"/>
                                <w:iCs/>
                                <w:sz w:val="24"/>
                                <w:szCs w:val="32"/>
                              </w:rPr>
                              <w:t>”</w:t>
                            </w:r>
                            <w:r w:rsidRPr="00E41587">
                              <w:rPr>
                                <w:rFonts w:ascii="黑体" w:eastAsia="黑体" w:hAnsi="黑体" w:hint="eastAsia"/>
                                <w:b/>
                                <w:sz w:val="24"/>
                                <w:szCs w:val="32"/>
                              </w:rPr>
                              <w:t>无法评测</w:t>
                            </w:r>
                            <w:r w:rsidRPr="00E41587">
                              <w:rPr>
                                <w:rFonts w:hint="eastAsia"/>
                                <w:iCs/>
                                <w:sz w:val="24"/>
                                <w:szCs w:val="32"/>
                              </w:rPr>
                              <w:t>是因为文件名中“</w:t>
                            </w:r>
                            <w:r w:rsidRPr="00E41587">
                              <w:rPr>
                                <w:rFonts w:hint="eastAsia"/>
                                <w:iCs/>
                                <w:sz w:val="24"/>
                                <w:szCs w:val="32"/>
                              </w:rPr>
                              <w:t>phi</w:t>
                            </w:r>
                            <w:r w:rsidRPr="00E41587">
                              <w:rPr>
                                <w:rFonts w:hint="eastAsia"/>
                                <w:iCs/>
                                <w:sz w:val="24"/>
                                <w:szCs w:val="32"/>
                              </w:rPr>
                              <w:t>”后面</w:t>
                            </w:r>
                            <w:r w:rsidRPr="00E41587">
                              <w:rPr>
                                <w:rFonts w:ascii="黑体" w:eastAsia="黑体" w:hAnsi="黑体" w:hint="eastAsia"/>
                                <w:b/>
                                <w:sz w:val="24"/>
                                <w:szCs w:val="32"/>
                              </w:rPr>
                              <w:t>多了一个空格</w:t>
                            </w:r>
                            <w:r w:rsidRPr="00E41587">
                              <w:rPr>
                                <w:rFonts w:hint="eastAsia"/>
                                <w:iCs/>
                                <w:sz w:val="24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44331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37.45pt;margin-top:2.7pt;width:267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">
                <v:textbox style="mso-fit-shape-to-text:t">
                  <w:txbxContent>
                    <w:p w14:paraId="50329A43" w14:textId="77777777" w:rsidR="008B32EC" w:rsidRPr="00E41587" w:rsidRDefault="008B32EC" w:rsidP="008B32EC">
                      <w:pPr>
                        <w:spacing w:line="360" w:lineRule="auto"/>
                        <w:rPr>
                          <w:iCs/>
                          <w:sz w:val="24"/>
                          <w:szCs w:val="32"/>
                        </w:rPr>
                      </w:pPr>
                      <w:r w:rsidRPr="00E41587">
                        <w:rPr>
                          <w:rFonts w:ascii="黑体" w:eastAsia="黑体" w:hAnsi="黑体" w:hint="eastAsia"/>
                          <w:b/>
                          <w:color w:val="FF0000"/>
                          <w:sz w:val="24"/>
                          <w:szCs w:val="32"/>
                        </w:rPr>
                        <w:t>注意</w:t>
                      </w:r>
                      <w:r w:rsidRPr="00E41587">
                        <w:rPr>
                          <w:rFonts w:hint="eastAsia"/>
                          <w:iCs/>
                          <w:sz w:val="24"/>
                          <w:szCs w:val="32"/>
                        </w:rPr>
                        <w:t>：选手的代码中</w:t>
                      </w:r>
                      <w:r w:rsidRPr="00E41587">
                        <w:rPr>
                          <w:rFonts w:ascii="黑体" w:eastAsia="黑体" w:hAnsi="黑体" w:hint="eastAsia"/>
                          <w:b/>
                          <w:sz w:val="24"/>
                          <w:szCs w:val="32"/>
                        </w:rPr>
                        <w:t>只有</w:t>
                      </w:r>
                      <w:r w:rsidRPr="00E41587">
                        <w:rPr>
                          <w:rFonts w:ascii="黑体" w:eastAsia="黑体" w:hAnsi="黑体"/>
                          <w:b/>
                          <w:sz w:val="24"/>
                          <w:szCs w:val="32"/>
                        </w:rPr>
                        <w:t>“sssp.cpp”</w:t>
                      </w:r>
                      <w:r w:rsidRPr="00E41587">
                        <w:rPr>
                          <w:rFonts w:ascii="黑体" w:eastAsia="黑体" w:hAnsi="黑体" w:hint="eastAsia"/>
                          <w:b/>
                          <w:sz w:val="24"/>
                          <w:szCs w:val="32"/>
                        </w:rPr>
                        <w:t>被评测</w:t>
                      </w:r>
                      <w:r w:rsidRPr="00E41587">
                        <w:rPr>
                          <w:rFonts w:hint="eastAsia"/>
                          <w:iCs/>
                          <w:sz w:val="24"/>
                          <w:szCs w:val="32"/>
                        </w:rPr>
                        <w:t>，“</w:t>
                      </w:r>
                      <w:r w:rsidRPr="00E41587">
                        <w:rPr>
                          <w:rFonts w:hint="eastAsia"/>
                          <w:iCs/>
                          <w:sz w:val="24"/>
                          <w:szCs w:val="32"/>
                        </w:rPr>
                        <w:t>Matrix</w:t>
                      </w:r>
                      <w:r w:rsidRPr="00E41587">
                        <w:rPr>
                          <w:rFonts w:hint="eastAsia"/>
                          <w:iCs/>
                          <w:sz w:val="24"/>
                          <w:szCs w:val="32"/>
                        </w:rPr>
                        <w:t>”</w:t>
                      </w:r>
                      <w:r w:rsidRPr="00E41587">
                        <w:rPr>
                          <w:rFonts w:ascii="黑体" w:eastAsia="黑体" w:hAnsi="黑体" w:hint="eastAsia"/>
                          <w:b/>
                          <w:sz w:val="24"/>
                          <w:szCs w:val="32"/>
                        </w:rPr>
                        <w:t>无法评测</w:t>
                      </w:r>
                      <w:r w:rsidRPr="00E41587">
                        <w:rPr>
                          <w:rFonts w:hint="eastAsia"/>
                          <w:iCs/>
                          <w:sz w:val="24"/>
                          <w:szCs w:val="32"/>
                        </w:rPr>
                        <w:t>是因为</w:t>
                      </w:r>
                      <w:r w:rsidRPr="00E41587">
                        <w:rPr>
                          <w:rFonts w:ascii="黑体" w:eastAsia="黑体" w:hAnsi="黑体" w:hint="eastAsia"/>
                          <w:b/>
                          <w:sz w:val="24"/>
                          <w:szCs w:val="32"/>
                        </w:rPr>
                        <w:t>大小写是被严格区分</w:t>
                      </w:r>
                      <w:r w:rsidRPr="00E41587">
                        <w:rPr>
                          <w:rFonts w:hint="eastAsia"/>
                          <w:iCs/>
                          <w:sz w:val="24"/>
                          <w:szCs w:val="32"/>
                        </w:rPr>
                        <w:t>的，“</w:t>
                      </w:r>
                      <w:r w:rsidRPr="00E41587">
                        <w:rPr>
                          <w:rFonts w:hint="eastAsia"/>
                          <w:iCs/>
                          <w:sz w:val="24"/>
                          <w:szCs w:val="32"/>
                        </w:rPr>
                        <w:t>phi</w:t>
                      </w:r>
                      <w:r w:rsidRPr="00E41587">
                        <w:rPr>
                          <w:rFonts w:hint="eastAsia"/>
                          <w:iCs/>
                          <w:sz w:val="24"/>
                          <w:szCs w:val="32"/>
                        </w:rPr>
                        <w:t>”</w:t>
                      </w:r>
                      <w:r w:rsidRPr="00E41587">
                        <w:rPr>
                          <w:rFonts w:ascii="黑体" w:eastAsia="黑体" w:hAnsi="黑体" w:hint="eastAsia"/>
                          <w:b/>
                          <w:sz w:val="24"/>
                          <w:szCs w:val="32"/>
                        </w:rPr>
                        <w:t>无法评测</w:t>
                      </w:r>
                      <w:r w:rsidRPr="00E41587">
                        <w:rPr>
                          <w:rFonts w:hint="eastAsia"/>
                          <w:iCs/>
                          <w:sz w:val="24"/>
                          <w:szCs w:val="32"/>
                        </w:rPr>
                        <w:t>是因为文件名中“</w:t>
                      </w:r>
                      <w:r w:rsidRPr="00E41587">
                        <w:rPr>
                          <w:rFonts w:hint="eastAsia"/>
                          <w:iCs/>
                          <w:sz w:val="24"/>
                          <w:szCs w:val="32"/>
                        </w:rPr>
                        <w:t>phi</w:t>
                      </w:r>
                      <w:r w:rsidRPr="00E41587">
                        <w:rPr>
                          <w:rFonts w:hint="eastAsia"/>
                          <w:iCs/>
                          <w:sz w:val="24"/>
                          <w:szCs w:val="32"/>
                        </w:rPr>
                        <w:t>”后面</w:t>
                      </w:r>
                      <w:r w:rsidRPr="00E41587">
                        <w:rPr>
                          <w:rFonts w:ascii="黑体" w:eastAsia="黑体" w:hAnsi="黑体" w:hint="eastAsia"/>
                          <w:b/>
                          <w:sz w:val="24"/>
                          <w:szCs w:val="32"/>
                        </w:rPr>
                        <w:t>多了一个空格</w:t>
                      </w:r>
                      <w:r w:rsidRPr="00E41587">
                        <w:rPr>
                          <w:rFonts w:hint="eastAsia"/>
                          <w:iCs/>
                          <w:sz w:val="24"/>
                          <w:szCs w:val="32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439E2">
        <w:rPr>
          <w:rFonts w:hint="eastAsia"/>
        </w:rPr>
        <w:t>HB-</w:t>
      </w:r>
      <w:r>
        <w:rPr>
          <w:rFonts w:hint="eastAsia"/>
        </w:rPr>
        <w:t>J0</w:t>
      </w:r>
      <w:r>
        <w:t>2999</w:t>
      </w:r>
    </w:p>
    <w:p w14:paraId="42EF2A72" w14:textId="77777777" w:rsidR="008B32EC" w:rsidRPr="00D439E2" w:rsidRDefault="008B32EC" w:rsidP="008B32EC">
      <w:pPr>
        <w:ind w:left="585"/>
      </w:pPr>
      <w:r w:rsidRPr="00D439E2">
        <w:rPr>
          <w:rFonts w:hint="eastAsia"/>
        </w:rPr>
        <w:t>--</w:t>
      </w:r>
      <w:proofErr w:type="spellStart"/>
      <w:r w:rsidRPr="00D439E2">
        <w:rPr>
          <w:rFonts w:hint="eastAsia"/>
        </w:rPr>
        <w:t>sss</w:t>
      </w:r>
      <w:r w:rsidRPr="00D439E2">
        <w:t>p</w:t>
      </w:r>
      <w:proofErr w:type="spellEnd"/>
    </w:p>
    <w:p w14:paraId="6C3C202B" w14:textId="77777777" w:rsidR="008B32EC" w:rsidRPr="00D439E2" w:rsidRDefault="008B32EC" w:rsidP="008B32EC">
      <w:pPr>
        <w:ind w:left="585"/>
      </w:pPr>
      <w:r w:rsidRPr="00D439E2">
        <w:t>----sssp.cpp</w:t>
      </w:r>
    </w:p>
    <w:p w14:paraId="59AAF9C5" w14:textId="77777777" w:rsidR="008B32EC" w:rsidRPr="00D439E2" w:rsidRDefault="008B32EC" w:rsidP="008B32EC">
      <w:pPr>
        <w:ind w:left="585"/>
      </w:pPr>
      <w:r w:rsidRPr="00D439E2">
        <w:t>--</w:t>
      </w:r>
      <w:r w:rsidRPr="00D439E2">
        <w:rPr>
          <w:rFonts w:hint="eastAsia"/>
        </w:rPr>
        <w:t>M</w:t>
      </w:r>
      <w:r w:rsidRPr="00D439E2">
        <w:t>atrix</w:t>
      </w:r>
    </w:p>
    <w:p w14:paraId="0F3CE6FE" w14:textId="77777777" w:rsidR="008B32EC" w:rsidRPr="00D439E2" w:rsidRDefault="008B32EC" w:rsidP="008B32EC">
      <w:pPr>
        <w:ind w:left="585"/>
      </w:pPr>
      <w:r w:rsidRPr="00D439E2">
        <w:t>----matrix.c</w:t>
      </w:r>
      <w:r w:rsidRPr="00D439E2">
        <w:rPr>
          <w:rFonts w:hint="eastAsia"/>
        </w:rPr>
        <w:t>p</w:t>
      </w:r>
      <w:r w:rsidRPr="00D439E2">
        <w:t>p</w:t>
      </w:r>
    </w:p>
    <w:p w14:paraId="2E764B62" w14:textId="77777777" w:rsidR="008B32EC" w:rsidRPr="00D439E2" w:rsidRDefault="008B32EC" w:rsidP="008B32EC">
      <w:pPr>
        <w:ind w:left="585"/>
      </w:pPr>
      <w:r w:rsidRPr="00D439E2">
        <w:t>--phi</w:t>
      </w:r>
    </w:p>
    <w:p w14:paraId="0B36AF6B" w14:textId="77777777" w:rsidR="008B32EC" w:rsidRPr="00D439E2" w:rsidRDefault="008B32EC" w:rsidP="008B32EC">
      <w:pPr>
        <w:ind w:left="585"/>
      </w:pPr>
      <w:r w:rsidRPr="00D439E2">
        <w:t>----phi .</w:t>
      </w:r>
      <w:proofErr w:type="spellStart"/>
      <w:r w:rsidRPr="00D439E2">
        <w:t>cpp</w:t>
      </w:r>
      <w:proofErr w:type="spellEnd"/>
    </w:p>
    <w:p w14:paraId="4BF453EB" w14:textId="77777777" w:rsidR="008B32EC" w:rsidRPr="00E41587" w:rsidRDefault="008B32EC" w:rsidP="008B32EC">
      <w:pPr>
        <w:numPr>
          <w:ilvl w:val="0"/>
          <w:numId w:val="3"/>
        </w:numPr>
        <w:rPr>
          <w:rFonts w:ascii="黑体" w:eastAsia="黑体" w:hAnsi="黑体"/>
          <w:b/>
        </w:rPr>
      </w:pPr>
      <w:r w:rsidRPr="00D439E2">
        <w:rPr>
          <w:rFonts w:hint="eastAsia"/>
        </w:rPr>
        <w:t>提交时试题目录下只保留源程序，</w:t>
      </w:r>
      <w:r w:rsidRPr="00E41587">
        <w:rPr>
          <w:rFonts w:ascii="黑体" w:eastAsia="黑体" w:hAnsi="黑体" w:hint="eastAsia"/>
          <w:b/>
        </w:rPr>
        <w:t>其他文件</w:t>
      </w:r>
      <w:proofErr w:type="gramStart"/>
      <w:r w:rsidRPr="00E41587">
        <w:rPr>
          <w:rFonts w:ascii="黑体" w:eastAsia="黑体" w:hAnsi="黑体" w:hint="eastAsia"/>
          <w:b/>
        </w:rPr>
        <w:t>请选手</w:t>
      </w:r>
      <w:proofErr w:type="gramEnd"/>
      <w:r w:rsidRPr="00E41587">
        <w:rPr>
          <w:rFonts w:ascii="黑体" w:eastAsia="黑体" w:hAnsi="黑体" w:hint="eastAsia"/>
          <w:b/>
        </w:rPr>
        <w:t>一律删除，否则如影响成绩，后果自负。</w:t>
      </w:r>
    </w:p>
    <w:p w14:paraId="1633590F" w14:textId="77777777" w:rsidR="00031855" w:rsidRPr="008B32EC" w:rsidRDefault="00031855"/>
    <w:sectPr w:rsidR="00031855" w:rsidRPr="008B32EC" w:rsidSect="00926A0E">
      <w:pgSz w:w="11906" w:h="16838"/>
      <w:pgMar w:top="993" w:right="1416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AD94D" w14:textId="77777777" w:rsidR="007C1E46" w:rsidRDefault="007C1E46" w:rsidP="005F3CC0">
      <w:r>
        <w:separator/>
      </w:r>
    </w:p>
  </w:endnote>
  <w:endnote w:type="continuationSeparator" w:id="0">
    <w:p w14:paraId="4E67C0F2" w14:textId="77777777" w:rsidR="007C1E46" w:rsidRDefault="007C1E46" w:rsidP="005F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BC3B7" w14:textId="77777777" w:rsidR="007C1E46" w:rsidRDefault="007C1E46" w:rsidP="005F3CC0">
      <w:r>
        <w:separator/>
      </w:r>
    </w:p>
  </w:footnote>
  <w:footnote w:type="continuationSeparator" w:id="0">
    <w:p w14:paraId="63C67BFF" w14:textId="77777777" w:rsidR="007C1E46" w:rsidRDefault="007C1E46" w:rsidP="005F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79F7"/>
    <w:multiLevelType w:val="hybridMultilevel"/>
    <w:tmpl w:val="32DEC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E242D9"/>
    <w:multiLevelType w:val="hybridMultilevel"/>
    <w:tmpl w:val="8646C4BE"/>
    <w:lvl w:ilvl="0" w:tplc="F74A75C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193C04"/>
    <w:multiLevelType w:val="hybridMultilevel"/>
    <w:tmpl w:val="C32627C6"/>
    <w:lvl w:ilvl="0" w:tplc="F98C155C">
      <w:start w:val="1"/>
      <w:numFmt w:val="japaneseCounting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DA68E5"/>
    <w:multiLevelType w:val="multilevel"/>
    <w:tmpl w:val="AC4EB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8593992"/>
    <w:multiLevelType w:val="hybridMultilevel"/>
    <w:tmpl w:val="9A264B20"/>
    <w:lvl w:ilvl="0" w:tplc="F74A75C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EC"/>
    <w:rsid w:val="00031855"/>
    <w:rsid w:val="000429FF"/>
    <w:rsid w:val="00184A00"/>
    <w:rsid w:val="0030623F"/>
    <w:rsid w:val="005A6550"/>
    <w:rsid w:val="005D65B1"/>
    <w:rsid w:val="005F3CC0"/>
    <w:rsid w:val="006755CF"/>
    <w:rsid w:val="00706B0F"/>
    <w:rsid w:val="0072691C"/>
    <w:rsid w:val="007C1E46"/>
    <w:rsid w:val="0087727F"/>
    <w:rsid w:val="008B32EC"/>
    <w:rsid w:val="00926A0E"/>
    <w:rsid w:val="00955819"/>
    <w:rsid w:val="00A92950"/>
    <w:rsid w:val="00C2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23DCB"/>
  <w15:chartTrackingRefBased/>
  <w15:docId w15:val="{1F7B4E79-005D-4E59-88D8-71A01354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CC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CC0"/>
    <w:rPr>
      <w:rFonts w:ascii="Times New Roman" w:eastAsia="宋体" w:hAnsi="Times New Roman" w:cs="Times New Roman"/>
      <w:sz w:val="18"/>
      <w:szCs w:val="18"/>
    </w:rPr>
  </w:style>
  <w:style w:type="paragraph" w:customStyle="1" w:styleId="paragraph">
    <w:name w:val="paragraph"/>
    <w:basedOn w:val="a"/>
    <w:semiHidden/>
    <w:rsid w:val="00C26736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然 郑</dc:creator>
  <cp:keywords/>
  <dc:description/>
  <cp:lastModifiedBy>然 郑</cp:lastModifiedBy>
  <cp:revision>5</cp:revision>
  <dcterms:created xsi:type="dcterms:W3CDTF">2025-10-22T01:03:00Z</dcterms:created>
  <dcterms:modified xsi:type="dcterms:W3CDTF">2025-10-23T07:44:00Z</dcterms:modified>
</cp:coreProperties>
</file>